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AE5775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880B0D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880B0D">
              <w:rPr>
                <w:b/>
                <w:sz w:val="24"/>
                <w:szCs w:val="24"/>
              </w:rPr>
              <w:t>Gabarrona</w:t>
            </w:r>
            <w:proofErr w:type="spellEnd"/>
            <w:r w:rsidR="00880B0D">
              <w:rPr>
                <w:b/>
                <w:sz w:val="24"/>
                <w:szCs w:val="24"/>
              </w:rPr>
              <w:t xml:space="preserve"> Garcia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2D8F0EA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Auxilio a tarefa e orientação de estudo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F3616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880B0D">
              <w:rPr>
                <w:b/>
                <w:sz w:val="24"/>
                <w:szCs w:val="24"/>
              </w:rPr>
              <w:t xml:space="preserve"> 40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AE0876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70EA2">
              <w:rPr>
                <w:b/>
                <w:sz w:val="24"/>
                <w:szCs w:val="24"/>
              </w:rPr>
              <w:t>03</w:t>
            </w:r>
            <w:r>
              <w:rPr>
                <w:b/>
                <w:sz w:val="24"/>
                <w:szCs w:val="24"/>
              </w:rPr>
              <w:t>/</w:t>
            </w:r>
            <w:r w:rsidR="00170EA2">
              <w:rPr>
                <w:b/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>/2020 à</w:t>
            </w:r>
            <w:r w:rsidR="00170EA2">
              <w:rPr>
                <w:b/>
                <w:sz w:val="24"/>
                <w:szCs w:val="24"/>
              </w:rPr>
              <w:t xml:space="preserve"> 07</w:t>
            </w:r>
            <w:r>
              <w:rPr>
                <w:b/>
                <w:sz w:val="24"/>
                <w:szCs w:val="24"/>
              </w:rPr>
              <w:t>/</w:t>
            </w:r>
            <w:r w:rsidR="00170EA2">
              <w:rPr>
                <w:b/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22DC6CB" w:rsidR="00F9509D" w:rsidRDefault="00170EA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EC3E" w14:textId="77777777" w:rsidR="00F9509D" w:rsidRDefault="00C038D8" w:rsidP="00705F4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Reunião com a coordenadora Paula, instruções de relatórios: rotina semanal, plano de aula e </w:t>
            </w:r>
            <w:r w:rsidR="00FE6708">
              <w:rPr>
                <w:rFonts w:ascii="Arial" w:hAnsi="Arial" w:cs="Arial"/>
                <w:bCs/>
                <w:sz w:val="22"/>
                <w:szCs w:val="22"/>
              </w:rPr>
              <w:t>plano mensal.</w:t>
            </w:r>
          </w:p>
          <w:p w14:paraId="60961B40" w14:textId="38E63F9E" w:rsidR="00FE6708" w:rsidRDefault="00FE6708" w:rsidP="00705F4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pesquisa e estudos do folclore brasileiro</w:t>
            </w:r>
            <w:r w:rsidR="0015426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4235C5F" w14:textId="42741B65" w:rsidR="00705F42" w:rsidRPr="00705F42" w:rsidRDefault="00705F42" w:rsidP="00705F42">
            <w:pPr>
              <w:pStyle w:val="Ttulo2"/>
              <w:shd w:val="clear" w:color="auto" w:fill="FFFFFF"/>
              <w:spacing w:before="0" w:beforeAutospacing="0" w:after="0" w:afterAutospacing="0"/>
              <w:ind w:left="-57"/>
              <w:jc w:val="both"/>
              <w:outlineLvl w:val="1"/>
              <w:rPr>
                <w:rFonts w:ascii="Arial" w:hAnsi="Arial" w:cs="Arial"/>
                <w:b w:val="0"/>
                <w:bCs w:val="0"/>
                <w:color w:val="404040"/>
                <w:sz w:val="22"/>
                <w:szCs w:val="22"/>
              </w:rPr>
            </w:pPr>
            <w:r w:rsidRPr="00705F4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Site pesquisado (</w:t>
            </w:r>
            <w:hyperlink r:id="rId6" w:history="1">
              <w:r w:rsidRPr="00705F42">
                <w:rPr>
                  <w:rStyle w:val="Hyperlink"/>
                  <w:rFonts w:ascii="Arial" w:hAnsi="Arial" w:cs="Arial"/>
                  <w:b w:val="0"/>
                  <w:bCs w:val="0"/>
                  <w:sz w:val="22"/>
                  <w:szCs w:val="22"/>
                </w:rPr>
                <w:t>www.todamateria.com.br</w:t>
              </w:r>
            </w:hyperlink>
            <w:r w:rsidR="00263A6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  <w:r w:rsidRPr="00705F4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      Acesso em 31/07/2020</w:t>
            </w:r>
          </w:p>
          <w:p w14:paraId="68F88900" w14:textId="77777777" w:rsidR="00154265" w:rsidRDefault="00154265" w:rsidP="00705F4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um roteiro, de forma sucinta com linguagem clara, para que os alunos possam entender.</w:t>
            </w:r>
          </w:p>
          <w:p w14:paraId="46E479ED" w14:textId="3B348330" w:rsidR="00D32819" w:rsidRDefault="00154265" w:rsidP="00705F4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ensaio, decorado o roteiro, falando </w:t>
            </w:r>
            <w:r w:rsidR="00C17327">
              <w:rPr>
                <w:rFonts w:ascii="Arial" w:hAnsi="Arial" w:cs="Arial"/>
                <w:bCs/>
                <w:sz w:val="22"/>
                <w:szCs w:val="22"/>
              </w:rPr>
              <w:t xml:space="preserve">das adivinhas,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brincadeira </w:t>
            </w:r>
            <w:r w:rsidR="00D32819">
              <w:rPr>
                <w:rFonts w:ascii="Arial" w:hAnsi="Arial" w:cs="Arial"/>
                <w:bCs/>
                <w:sz w:val="22"/>
                <w:szCs w:val="22"/>
              </w:rPr>
              <w:t>folclórica (o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que é o que é)</w:t>
            </w:r>
            <w:r w:rsidR="00D3281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63816BD" w14:textId="77777777" w:rsidR="00D32819" w:rsidRDefault="00D32819" w:rsidP="00705F4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Preparação do ambiente para a gravação para a gravação, checagem de iluminação e eco do ambiente. </w:t>
            </w:r>
          </w:p>
          <w:p w14:paraId="1C7E09F6" w14:textId="12FFF965" w:rsidR="00154265" w:rsidRDefault="00D32819" w:rsidP="00705F4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Execução do vídeo: O que é o que é, com a participação dos professores </w:t>
            </w:r>
            <w:r w:rsidR="00705F42">
              <w:rPr>
                <w:rFonts w:ascii="Arial" w:hAnsi="Arial" w:cs="Arial"/>
                <w:bCs/>
                <w:sz w:val="22"/>
                <w:szCs w:val="22"/>
              </w:rPr>
              <w:t>Renato, Juliana e Willian.</w:t>
            </w:r>
            <w:r w:rsidR="001542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3E1EF4" w14:textId="7BAFA5F1" w:rsidR="00D32819" w:rsidRPr="00C038D8" w:rsidRDefault="00D328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723B4AB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441B94F" w:rsidR="00F9509D" w:rsidRDefault="00170EA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D38" w14:textId="77777777" w:rsidR="00F9509D" w:rsidRPr="00466175" w:rsidRDefault="00705F4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66175">
              <w:rPr>
                <w:rFonts w:ascii="Arial" w:hAnsi="Arial" w:cs="Arial"/>
                <w:bCs/>
                <w:sz w:val="22"/>
                <w:szCs w:val="22"/>
              </w:rPr>
              <w:t xml:space="preserve">Estudo e pesquisa folclore </w:t>
            </w:r>
            <w:r w:rsidR="00263A62" w:rsidRPr="00466175">
              <w:rPr>
                <w:rFonts w:ascii="Arial" w:hAnsi="Arial" w:cs="Arial"/>
                <w:bCs/>
                <w:sz w:val="22"/>
                <w:szCs w:val="22"/>
              </w:rPr>
              <w:t>o que é adivinhas.</w:t>
            </w:r>
          </w:p>
          <w:p w14:paraId="27F0F961" w14:textId="77777777" w:rsidR="00263A62" w:rsidRPr="00466175" w:rsidRDefault="00263A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6175"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r w:rsidRPr="00466175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hyperlink r:id="rId7" w:history="1">
              <w:r w:rsidRPr="00466175">
                <w:rPr>
                  <w:rStyle w:val="Hyperlink"/>
                  <w:rFonts w:ascii="Arial" w:hAnsi="Arial" w:cs="Arial"/>
                  <w:sz w:val="22"/>
                  <w:szCs w:val="22"/>
                </w:rPr>
                <w:t>www.todamateria.com.br</w:t>
              </w:r>
            </w:hyperlink>
            <w:r w:rsidRPr="00466175">
              <w:rPr>
                <w:rFonts w:ascii="Arial" w:hAnsi="Arial" w:cs="Arial"/>
                <w:sz w:val="22"/>
                <w:szCs w:val="22"/>
              </w:rPr>
              <w:t>)       Acesso em 04/08/2020</w:t>
            </w:r>
          </w:p>
          <w:p w14:paraId="626DD972" w14:textId="1D57E7C9" w:rsidR="00263A62" w:rsidRPr="00466175" w:rsidRDefault="00263A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6175">
              <w:rPr>
                <w:rFonts w:ascii="Arial" w:hAnsi="Arial" w:cs="Arial"/>
                <w:sz w:val="22"/>
                <w:szCs w:val="22"/>
              </w:rPr>
              <w:t xml:space="preserve">As adivinhas ou adivinhações começam tradicionalmente com a pergunta ‘’o que é o que é...?. Elas fazem parte da literatura popular e das brincadeiras folclóricas. Em sua estrutura é feita uma pergunta e, geralmente, as respostas são engraçadas e algumas </w:t>
            </w:r>
            <w:r w:rsidR="00B01A9F" w:rsidRPr="00466175">
              <w:rPr>
                <w:rFonts w:ascii="Arial" w:hAnsi="Arial" w:cs="Arial"/>
                <w:sz w:val="22"/>
                <w:szCs w:val="22"/>
              </w:rPr>
              <w:t>até</w:t>
            </w:r>
            <w:r w:rsidRPr="00466175">
              <w:rPr>
                <w:rFonts w:ascii="Arial" w:hAnsi="Arial" w:cs="Arial"/>
                <w:sz w:val="22"/>
                <w:szCs w:val="22"/>
              </w:rPr>
              <w:t xml:space="preserve"> bem </w:t>
            </w:r>
            <w:r w:rsidR="00B01A9F" w:rsidRPr="00466175">
              <w:rPr>
                <w:rFonts w:ascii="Arial" w:hAnsi="Arial" w:cs="Arial"/>
                <w:sz w:val="22"/>
                <w:szCs w:val="22"/>
              </w:rPr>
              <w:t>difíceis.</w:t>
            </w:r>
          </w:p>
          <w:p w14:paraId="6058D60C" w14:textId="77777777" w:rsidR="00263A62" w:rsidRPr="00466175" w:rsidRDefault="00263A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6175">
              <w:rPr>
                <w:rFonts w:ascii="Arial" w:hAnsi="Arial" w:cs="Arial"/>
                <w:sz w:val="22"/>
                <w:szCs w:val="22"/>
              </w:rPr>
              <w:t xml:space="preserve">Assim, as </w:t>
            </w:r>
            <w:r w:rsidR="00B01A9F" w:rsidRPr="00466175">
              <w:rPr>
                <w:rFonts w:ascii="Arial" w:hAnsi="Arial" w:cs="Arial"/>
                <w:sz w:val="22"/>
                <w:szCs w:val="22"/>
              </w:rPr>
              <w:t>adivinhas usam a lógica e diversos trocadilhos, por esse, motivo, são muito disseminadas entre as crianças.</w:t>
            </w:r>
          </w:p>
          <w:p w14:paraId="05868E76" w14:textId="77777777" w:rsidR="00E33FE1" w:rsidRPr="00783E06" w:rsidRDefault="00E33FE1" w:rsidP="00E33FE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Digitação e elaboração no relatório: plano de aula e rotina semanal do vídeo’’ roleta das operações’’.</w:t>
            </w:r>
          </w:p>
          <w:p w14:paraId="7371BFB7" w14:textId="7C42CAEC" w:rsidR="00E33FE1" w:rsidRPr="00466175" w:rsidRDefault="00E33FE1" w:rsidP="00E33F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2F5A63">
        <w:trPr>
          <w:trHeight w:val="1166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673C887" w:rsidR="00F9509D" w:rsidRDefault="00170EA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05/08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E712" w14:textId="45100242" w:rsidR="00B01A9F" w:rsidRPr="00466175" w:rsidRDefault="00783E0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66175">
              <w:rPr>
                <w:rFonts w:ascii="Arial" w:hAnsi="Arial" w:cs="Arial"/>
                <w:bCs/>
                <w:sz w:val="22"/>
                <w:szCs w:val="22"/>
              </w:rPr>
              <w:t>Orientação da coordenadora no relatório: plano de aula.</w:t>
            </w:r>
          </w:p>
          <w:p w14:paraId="170280FC" w14:textId="2051C2D1" w:rsidR="00F9509D" w:rsidRPr="00466175" w:rsidRDefault="00B01A9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66175">
              <w:rPr>
                <w:rFonts w:ascii="Arial" w:hAnsi="Arial" w:cs="Arial"/>
                <w:bCs/>
                <w:sz w:val="22"/>
                <w:szCs w:val="22"/>
              </w:rPr>
              <w:t xml:space="preserve">Formulação e digitação relatório: </w:t>
            </w:r>
            <w:r w:rsidR="00783E06" w:rsidRPr="00466175">
              <w:rPr>
                <w:rFonts w:ascii="Arial" w:hAnsi="Arial" w:cs="Arial"/>
                <w:bCs/>
                <w:sz w:val="22"/>
                <w:szCs w:val="22"/>
              </w:rPr>
              <w:t>plano</w:t>
            </w:r>
            <w:r w:rsidR="00C17327" w:rsidRPr="00466175">
              <w:rPr>
                <w:rFonts w:ascii="Arial" w:hAnsi="Arial" w:cs="Arial"/>
                <w:bCs/>
                <w:sz w:val="22"/>
                <w:szCs w:val="22"/>
              </w:rPr>
              <w:t xml:space="preserve"> de aula</w:t>
            </w:r>
            <w:r w:rsidR="00486FA5" w:rsidRPr="00466175">
              <w:rPr>
                <w:rFonts w:ascii="Arial" w:hAnsi="Arial" w:cs="Arial"/>
                <w:bCs/>
                <w:sz w:val="22"/>
                <w:szCs w:val="22"/>
              </w:rPr>
              <w:t xml:space="preserve"> e plano mensal</w:t>
            </w:r>
            <w:r w:rsidR="00783E06" w:rsidRPr="0046617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66175">
              <w:rPr>
                <w:rFonts w:ascii="Arial" w:hAnsi="Arial" w:cs="Arial"/>
                <w:sz w:val="22"/>
                <w:szCs w:val="22"/>
              </w:rPr>
              <w:t>‘’o que é o que é’’.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61BEC29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C922AD7" w:rsidR="00F9509D" w:rsidRDefault="00170EA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CA1F" w14:textId="31BEDC40" w:rsidR="00783E06" w:rsidRDefault="00783E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 xml:space="preserve">Postagem do vídeo: </w:t>
            </w:r>
            <w:r>
              <w:rPr>
                <w:rFonts w:ascii="Arial" w:hAnsi="Arial" w:cs="Arial"/>
                <w:sz w:val="22"/>
                <w:szCs w:val="22"/>
              </w:rPr>
              <w:t>‘’o que é o que é’’, no grupo Projeto PAEC interação e com educandos e responsáveis, com o objetivo de re</w:t>
            </w:r>
            <w:r w:rsidR="00FB7BF6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>gatar as brincadeiras folclóricas.</w:t>
            </w:r>
          </w:p>
          <w:p w14:paraId="4D98FEC5" w14:textId="1DD6E20D" w:rsidR="00F9509D" w:rsidRDefault="00BC4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Desafio no grupo para os alunos ‘’o que é o que é’’.</w:t>
            </w:r>
            <w:r w:rsidR="00783E0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7AAD028" w14:textId="3D712784" w:rsidR="00BC4967" w:rsidRPr="00783E06" w:rsidRDefault="00BC496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Digitação e elaboração no relatório: rotina semanal do vídeo’’</w:t>
            </w:r>
            <w:r w:rsidR="00E33FE1">
              <w:rPr>
                <w:bCs/>
                <w:sz w:val="24"/>
                <w:szCs w:val="24"/>
              </w:rPr>
              <w:t xml:space="preserve"> o que é o que é’’</w:t>
            </w:r>
            <w:r>
              <w:rPr>
                <w:bCs/>
                <w:sz w:val="24"/>
                <w:szCs w:val="24"/>
              </w:rPr>
              <w:t>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194CB0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4DC77D7D" w:rsidR="00F9509D" w:rsidRDefault="00170EA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16BD" w14:textId="52B9FAC1" w:rsidR="00BC4967" w:rsidRDefault="00BC496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Elaboração de comunicado para os pais, para entrega do material impresso.</w:t>
            </w:r>
          </w:p>
          <w:p w14:paraId="43D5ADD5" w14:textId="4030E2CF" w:rsidR="00BC4967" w:rsidRDefault="00BC496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Inseri fotos no relat</w:t>
            </w:r>
            <w:r w:rsidR="00C17327">
              <w:rPr>
                <w:bCs/>
                <w:sz w:val="24"/>
                <w:szCs w:val="24"/>
              </w:rPr>
              <w:t>ório:’’ roleta das operações’’.</w:t>
            </w:r>
          </w:p>
          <w:p w14:paraId="2E79F97D" w14:textId="600608C9" w:rsidR="00C17327" w:rsidRPr="00BC4967" w:rsidRDefault="00C1732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Revisão, formatação dos relatórios do mês de </w:t>
            </w:r>
            <w:proofErr w:type="gramStart"/>
            <w:r>
              <w:rPr>
                <w:bCs/>
                <w:sz w:val="24"/>
                <w:szCs w:val="24"/>
              </w:rPr>
              <w:t>Julho</w:t>
            </w:r>
            <w:proofErr w:type="gramEnd"/>
            <w:r>
              <w:rPr>
                <w:bCs/>
                <w:sz w:val="24"/>
                <w:szCs w:val="24"/>
              </w:rPr>
              <w:t>.</w:t>
            </w: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A2985B3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9D37E4F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B45CD" w14:textId="77777777" w:rsidR="00233269" w:rsidRDefault="00233269" w:rsidP="00172C90">
      <w:r>
        <w:separator/>
      </w:r>
    </w:p>
  </w:endnote>
  <w:endnote w:type="continuationSeparator" w:id="0">
    <w:p w14:paraId="6C093333" w14:textId="77777777" w:rsidR="00233269" w:rsidRDefault="0023326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0D754" w14:textId="77777777" w:rsidR="00233269" w:rsidRDefault="00233269" w:rsidP="00172C90">
      <w:r>
        <w:separator/>
      </w:r>
    </w:p>
  </w:footnote>
  <w:footnote w:type="continuationSeparator" w:id="0">
    <w:p w14:paraId="4A208AF4" w14:textId="77777777" w:rsidR="00233269" w:rsidRDefault="0023326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6773E"/>
    <w:rsid w:val="000773DC"/>
    <w:rsid w:val="00081A32"/>
    <w:rsid w:val="000C4C01"/>
    <w:rsid w:val="00154265"/>
    <w:rsid w:val="00170EA2"/>
    <w:rsid w:val="00172C90"/>
    <w:rsid w:val="00233269"/>
    <w:rsid w:val="00263A62"/>
    <w:rsid w:val="002F5A63"/>
    <w:rsid w:val="00357B11"/>
    <w:rsid w:val="003878B1"/>
    <w:rsid w:val="003D21BB"/>
    <w:rsid w:val="00466175"/>
    <w:rsid w:val="00486FA5"/>
    <w:rsid w:val="00563678"/>
    <w:rsid w:val="00567F97"/>
    <w:rsid w:val="006531A3"/>
    <w:rsid w:val="00705F42"/>
    <w:rsid w:val="00711F9B"/>
    <w:rsid w:val="00783E06"/>
    <w:rsid w:val="00880B0D"/>
    <w:rsid w:val="008D4DB3"/>
    <w:rsid w:val="00913AC2"/>
    <w:rsid w:val="0098349A"/>
    <w:rsid w:val="009D5A25"/>
    <w:rsid w:val="00B01A9F"/>
    <w:rsid w:val="00BC4199"/>
    <w:rsid w:val="00BC4967"/>
    <w:rsid w:val="00C038D8"/>
    <w:rsid w:val="00C15047"/>
    <w:rsid w:val="00C17327"/>
    <w:rsid w:val="00CB41A2"/>
    <w:rsid w:val="00CD74A8"/>
    <w:rsid w:val="00D32819"/>
    <w:rsid w:val="00E33FE1"/>
    <w:rsid w:val="00E6662D"/>
    <w:rsid w:val="00F9509D"/>
    <w:rsid w:val="00FB7BF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FA20735-7D8A-4592-BB97-E820128C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705F4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05F4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todamateria.com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damateria.com.b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374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16</cp:revision>
  <dcterms:created xsi:type="dcterms:W3CDTF">2020-08-03T15:56:00Z</dcterms:created>
  <dcterms:modified xsi:type="dcterms:W3CDTF">2020-09-02T18:56:00Z</dcterms:modified>
</cp:coreProperties>
</file>